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84" w:rsidRPr="006A0A84" w:rsidRDefault="006A0A84" w:rsidP="006A0A84">
      <w:pPr>
        <w:spacing w:after="0" w:line="240" w:lineRule="auto"/>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 xml:space="preserve">Από τη Δευτέρα και κάθε μέρα, 09.00 – 12:00, οι μαθητές όλων των τάξεων του Δημοτικού μπορούν να παρακολουθούν μαθήματα μέσα από τη συχνότητα της ΕΡΤ2. Τα γυρίσματα γίνονται στο γνώριμο περιβάλλον της σχολικής αίθουσας, ώστε να είναι οικείο στους μαθητές. Έτοιμα είναι ήδη 220 </w:t>
      </w:r>
      <w:proofErr w:type="spellStart"/>
      <w:r w:rsidRPr="006A0A84">
        <w:rPr>
          <w:rFonts w:ascii="Roboto" w:eastAsia="Times New Roman" w:hAnsi="Roboto" w:cs="Times New Roman"/>
          <w:color w:val="4E4E4E"/>
          <w:sz w:val="24"/>
          <w:szCs w:val="24"/>
          <w:lang w:eastAsia="el-GR"/>
        </w:rPr>
        <w:t>βιντεομαθήματα</w:t>
      </w:r>
      <w:proofErr w:type="spellEnd"/>
      <w:r w:rsidRPr="006A0A84">
        <w:rPr>
          <w:rFonts w:ascii="Roboto" w:eastAsia="Times New Roman" w:hAnsi="Roboto" w:cs="Times New Roman"/>
          <w:color w:val="4E4E4E"/>
          <w:sz w:val="24"/>
          <w:szCs w:val="24"/>
          <w:lang w:eastAsia="el-GR"/>
        </w:rPr>
        <w:t>, τα οποία θα προσαρμοστούν αναλόγως. Νέα γυρίσματα θα πραγματοποιηθούν την ερχόμενη εβδομάδα.</w:t>
      </w:r>
    </w:p>
    <w:p w:rsidR="006A0A84" w:rsidRDefault="006A0A84" w:rsidP="006A0A84">
      <w:pPr>
        <w:spacing w:after="0" w:line="240" w:lineRule="auto"/>
        <w:textAlignment w:val="baseline"/>
        <w:rPr>
          <w:rFonts w:ascii="Roboto" w:eastAsia="Times New Roman" w:hAnsi="Roboto" w:cs="Times New Roman"/>
          <w:b/>
          <w:bCs/>
          <w:color w:val="4E4E4E"/>
          <w:sz w:val="24"/>
          <w:szCs w:val="24"/>
          <w:bdr w:val="none" w:sz="0" w:space="0" w:color="auto" w:frame="1"/>
          <w:lang w:val="en-US" w:eastAsia="el-GR"/>
        </w:rPr>
      </w:pPr>
      <w:r w:rsidRPr="006A0A84">
        <w:rPr>
          <w:rFonts w:ascii="Roboto" w:eastAsia="Times New Roman" w:hAnsi="Roboto" w:cs="Times New Roman"/>
          <w:b/>
          <w:bCs/>
          <w:color w:val="4E4E4E"/>
          <w:sz w:val="24"/>
          <w:szCs w:val="24"/>
          <w:bdr w:val="none" w:sz="0" w:space="0" w:color="auto" w:frame="1"/>
          <w:lang w:eastAsia="el-GR"/>
        </w:rPr>
        <w:t>Το πρόγραμμα για τις 16 και 17 Νοεμβρίου</w:t>
      </w:r>
    </w:p>
    <w:p w:rsidR="006A0A84" w:rsidRPr="006A0A84" w:rsidRDefault="006A0A84" w:rsidP="006A0A84">
      <w:pPr>
        <w:spacing w:after="0" w:line="240" w:lineRule="auto"/>
        <w:textAlignment w:val="baseline"/>
        <w:rPr>
          <w:rFonts w:ascii="Roboto" w:eastAsia="Times New Roman" w:hAnsi="Roboto" w:cs="Times New Roman"/>
          <w:color w:val="4E4E4E"/>
          <w:sz w:val="24"/>
          <w:szCs w:val="24"/>
          <w:lang w:val="en-US" w:eastAsia="el-GR"/>
        </w:rPr>
      </w:pPr>
      <w:bookmarkStart w:id="0" w:name="_GoBack"/>
      <w:bookmarkEnd w:id="0"/>
    </w:p>
    <w:p w:rsidR="006A0A84" w:rsidRPr="006A0A84" w:rsidRDefault="006A0A84" w:rsidP="006A0A84">
      <w:pPr>
        <w:spacing w:after="0" w:line="240" w:lineRule="auto"/>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b/>
          <w:bCs/>
          <w:color w:val="4E4E4E"/>
          <w:sz w:val="24"/>
          <w:szCs w:val="24"/>
          <w:bdr w:val="none" w:sz="0" w:space="0" w:color="auto" w:frame="1"/>
          <w:lang w:eastAsia="el-GR"/>
        </w:rPr>
        <w:t>ΔΕΥΤΕΡΑ 16/11/2020</w:t>
      </w:r>
    </w:p>
    <w:p w:rsidR="006A0A84" w:rsidRPr="006A0A84" w:rsidRDefault="006A0A84" w:rsidP="006A0A84">
      <w:pPr>
        <w:spacing w:after="0" w:line="240" w:lineRule="auto"/>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09:00 ΜΑΘΑΙΝΟΥΜΕ ΣΤΟ ΣΠΙΤΙ</w:t>
      </w:r>
    </w:p>
    <w:p w:rsidR="006A0A84" w:rsidRPr="006A0A84" w:rsidRDefault="006A0A84" w:rsidP="006A0A84">
      <w:pPr>
        <w:numPr>
          <w:ilvl w:val="0"/>
          <w:numId w:val="1"/>
        </w:numPr>
        <w:spacing w:after="0" w:line="240" w:lineRule="auto"/>
        <w:ind w:left="0"/>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 xml:space="preserve">Γλώσσα Α’: Διδασκαλία για τον τονισμό (Εκπαιδευτικός: Σοφία </w:t>
      </w:r>
      <w:proofErr w:type="spellStart"/>
      <w:r w:rsidRPr="006A0A84">
        <w:rPr>
          <w:rFonts w:ascii="Roboto" w:eastAsia="Times New Roman" w:hAnsi="Roboto" w:cs="Times New Roman"/>
          <w:color w:val="4E4E4E"/>
          <w:sz w:val="24"/>
          <w:szCs w:val="24"/>
          <w:lang w:eastAsia="el-GR"/>
        </w:rPr>
        <w:t>Γεωργανά</w:t>
      </w:r>
      <w:proofErr w:type="spellEnd"/>
      <w:r w:rsidRPr="006A0A84">
        <w:rPr>
          <w:rFonts w:ascii="Roboto" w:eastAsia="Times New Roman" w:hAnsi="Roboto" w:cs="Times New Roman"/>
          <w:color w:val="4E4E4E"/>
          <w:sz w:val="24"/>
          <w:szCs w:val="24"/>
          <w:lang w:eastAsia="el-GR"/>
        </w:rPr>
        <w:t>)</w:t>
      </w:r>
    </w:p>
    <w:p w:rsidR="006A0A84" w:rsidRPr="006A0A84" w:rsidRDefault="006A0A84" w:rsidP="006A0A84">
      <w:pPr>
        <w:numPr>
          <w:ilvl w:val="0"/>
          <w:numId w:val="1"/>
        </w:numPr>
        <w:spacing w:after="0" w:line="240" w:lineRule="auto"/>
        <w:ind w:left="0"/>
        <w:textAlignment w:val="baseline"/>
        <w:rPr>
          <w:rFonts w:ascii="Roboto" w:eastAsia="Times New Roman" w:hAnsi="Roboto" w:cs="Times New Roman"/>
          <w:color w:val="4E4E4E"/>
          <w:sz w:val="24"/>
          <w:szCs w:val="24"/>
          <w:lang w:eastAsia="el-GR"/>
        </w:rPr>
      </w:pPr>
      <w:proofErr w:type="spellStart"/>
      <w:r w:rsidRPr="006A0A84">
        <w:rPr>
          <w:rFonts w:ascii="Roboto" w:eastAsia="Times New Roman" w:hAnsi="Roboto" w:cs="Times New Roman"/>
          <w:color w:val="4E4E4E"/>
          <w:sz w:val="24"/>
          <w:szCs w:val="24"/>
          <w:lang w:eastAsia="el-GR"/>
        </w:rPr>
        <w:t>Διαθεματικό</w:t>
      </w:r>
      <w:proofErr w:type="spellEnd"/>
      <w:r w:rsidRPr="006A0A84">
        <w:rPr>
          <w:rFonts w:ascii="Roboto" w:eastAsia="Times New Roman" w:hAnsi="Roboto" w:cs="Times New Roman"/>
          <w:color w:val="4E4E4E"/>
          <w:sz w:val="24"/>
          <w:szCs w:val="24"/>
          <w:lang w:eastAsia="el-GR"/>
        </w:rPr>
        <w:t xml:space="preserve"> Β’: Μαθαίνω την ώρα (Εκπαιδευτικός: Δήμητρα </w:t>
      </w:r>
      <w:proofErr w:type="spellStart"/>
      <w:r w:rsidRPr="006A0A84">
        <w:rPr>
          <w:rFonts w:ascii="Roboto" w:eastAsia="Times New Roman" w:hAnsi="Roboto" w:cs="Times New Roman"/>
          <w:color w:val="4E4E4E"/>
          <w:sz w:val="24"/>
          <w:szCs w:val="24"/>
          <w:lang w:eastAsia="el-GR"/>
        </w:rPr>
        <w:t>Καρατζογιάννη</w:t>
      </w:r>
      <w:proofErr w:type="spellEnd"/>
      <w:r w:rsidRPr="006A0A84">
        <w:rPr>
          <w:rFonts w:ascii="Roboto" w:eastAsia="Times New Roman" w:hAnsi="Roboto" w:cs="Times New Roman"/>
          <w:color w:val="4E4E4E"/>
          <w:sz w:val="24"/>
          <w:szCs w:val="24"/>
          <w:lang w:eastAsia="el-GR"/>
        </w:rPr>
        <w:t>)</w:t>
      </w:r>
    </w:p>
    <w:p w:rsidR="006A0A84" w:rsidRPr="006A0A84" w:rsidRDefault="006A0A84" w:rsidP="006A0A84">
      <w:pPr>
        <w:numPr>
          <w:ilvl w:val="0"/>
          <w:numId w:val="1"/>
        </w:numPr>
        <w:spacing w:after="0" w:line="240" w:lineRule="auto"/>
        <w:ind w:left="0"/>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 xml:space="preserve">Γλώσσα Γ’: Χρόνοι ρημάτων ενεργητικής φωνής (Εκπαιδευτικός: </w:t>
      </w:r>
      <w:proofErr w:type="spellStart"/>
      <w:r w:rsidRPr="006A0A84">
        <w:rPr>
          <w:rFonts w:ascii="Roboto" w:eastAsia="Times New Roman" w:hAnsi="Roboto" w:cs="Times New Roman"/>
          <w:color w:val="4E4E4E"/>
          <w:sz w:val="24"/>
          <w:szCs w:val="24"/>
          <w:lang w:eastAsia="el-GR"/>
        </w:rPr>
        <w:t>Ρενάτα</w:t>
      </w:r>
      <w:proofErr w:type="spellEnd"/>
      <w:r w:rsidRPr="006A0A84">
        <w:rPr>
          <w:rFonts w:ascii="Roboto" w:eastAsia="Times New Roman" w:hAnsi="Roboto" w:cs="Times New Roman"/>
          <w:color w:val="4E4E4E"/>
          <w:sz w:val="24"/>
          <w:szCs w:val="24"/>
          <w:lang w:eastAsia="el-GR"/>
        </w:rPr>
        <w:t xml:space="preserve"> Ζαφείρη)</w:t>
      </w:r>
    </w:p>
    <w:p w:rsidR="006A0A84" w:rsidRPr="006A0A84" w:rsidRDefault="006A0A84" w:rsidP="006A0A84">
      <w:pPr>
        <w:numPr>
          <w:ilvl w:val="0"/>
          <w:numId w:val="1"/>
        </w:numPr>
        <w:spacing w:after="0" w:line="240" w:lineRule="auto"/>
        <w:ind w:left="0"/>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 xml:space="preserve">Μαθηματικά Γ’ – Δ’: Τα τρίγωνα (Εκπαιδευτικός: Μίνα </w:t>
      </w:r>
      <w:proofErr w:type="spellStart"/>
      <w:r w:rsidRPr="006A0A84">
        <w:rPr>
          <w:rFonts w:ascii="Roboto" w:eastAsia="Times New Roman" w:hAnsi="Roboto" w:cs="Times New Roman"/>
          <w:color w:val="4E4E4E"/>
          <w:sz w:val="24"/>
          <w:szCs w:val="24"/>
          <w:lang w:eastAsia="el-GR"/>
        </w:rPr>
        <w:t>Τόδωρη</w:t>
      </w:r>
      <w:proofErr w:type="spellEnd"/>
      <w:r w:rsidRPr="006A0A84">
        <w:rPr>
          <w:rFonts w:ascii="Roboto" w:eastAsia="Times New Roman" w:hAnsi="Roboto" w:cs="Times New Roman"/>
          <w:color w:val="4E4E4E"/>
          <w:sz w:val="24"/>
          <w:szCs w:val="24"/>
          <w:lang w:eastAsia="el-GR"/>
        </w:rPr>
        <w:t>)</w:t>
      </w:r>
    </w:p>
    <w:p w:rsidR="006A0A84" w:rsidRPr="006A0A84" w:rsidRDefault="006A0A84" w:rsidP="006A0A84">
      <w:pPr>
        <w:numPr>
          <w:ilvl w:val="0"/>
          <w:numId w:val="1"/>
        </w:numPr>
        <w:spacing w:after="0" w:line="240" w:lineRule="auto"/>
        <w:ind w:left="0"/>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 xml:space="preserve">Μελέτη Περιβάλλοντος Δ’: Σπονδυλωτά και ασπόνδυλα ζώα (Εκπαιδευτικός: Σοφία </w:t>
      </w:r>
      <w:proofErr w:type="spellStart"/>
      <w:r w:rsidRPr="006A0A84">
        <w:rPr>
          <w:rFonts w:ascii="Roboto" w:eastAsia="Times New Roman" w:hAnsi="Roboto" w:cs="Times New Roman"/>
          <w:color w:val="4E4E4E"/>
          <w:sz w:val="24"/>
          <w:szCs w:val="24"/>
          <w:lang w:eastAsia="el-GR"/>
        </w:rPr>
        <w:t>Παναγιωτοπούλου</w:t>
      </w:r>
      <w:proofErr w:type="spellEnd"/>
      <w:r w:rsidRPr="006A0A84">
        <w:rPr>
          <w:rFonts w:ascii="Roboto" w:eastAsia="Times New Roman" w:hAnsi="Roboto" w:cs="Times New Roman"/>
          <w:color w:val="4E4E4E"/>
          <w:sz w:val="24"/>
          <w:szCs w:val="24"/>
          <w:lang w:eastAsia="el-GR"/>
        </w:rPr>
        <w:t>)</w:t>
      </w:r>
    </w:p>
    <w:p w:rsidR="006A0A84" w:rsidRPr="006A0A84" w:rsidRDefault="006A0A84" w:rsidP="006A0A84">
      <w:pPr>
        <w:numPr>
          <w:ilvl w:val="0"/>
          <w:numId w:val="1"/>
        </w:numPr>
        <w:spacing w:after="0" w:line="240" w:lineRule="auto"/>
        <w:ind w:left="0"/>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 xml:space="preserve">Μαθηματικά Β’-ΣΤ΄: Νοερές πράξεις Α (Πρόσθεση &amp; Αφαίρεση) (Εκπαιδευτικός: Γιάννης </w:t>
      </w:r>
      <w:proofErr w:type="spellStart"/>
      <w:r w:rsidRPr="006A0A84">
        <w:rPr>
          <w:rFonts w:ascii="Roboto" w:eastAsia="Times New Roman" w:hAnsi="Roboto" w:cs="Times New Roman"/>
          <w:color w:val="4E4E4E"/>
          <w:sz w:val="24"/>
          <w:szCs w:val="24"/>
          <w:lang w:eastAsia="el-GR"/>
        </w:rPr>
        <w:t>Καραγιαννάκης</w:t>
      </w:r>
      <w:proofErr w:type="spellEnd"/>
      <w:r w:rsidRPr="006A0A84">
        <w:rPr>
          <w:rFonts w:ascii="Roboto" w:eastAsia="Times New Roman" w:hAnsi="Roboto" w:cs="Times New Roman"/>
          <w:color w:val="4E4E4E"/>
          <w:sz w:val="24"/>
          <w:szCs w:val="24"/>
          <w:lang w:eastAsia="el-GR"/>
        </w:rPr>
        <w:t>)</w:t>
      </w:r>
    </w:p>
    <w:p w:rsidR="006A0A84" w:rsidRPr="006A0A84" w:rsidRDefault="006A0A84" w:rsidP="006A0A84">
      <w:pPr>
        <w:numPr>
          <w:ilvl w:val="0"/>
          <w:numId w:val="1"/>
        </w:numPr>
        <w:spacing w:after="0" w:line="240" w:lineRule="auto"/>
        <w:ind w:left="0"/>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 xml:space="preserve">Ιστορία Ε’: Η καθημερινή ζωή στο Βυζάντιο (Εκπαιδευτικός: Σοφία </w:t>
      </w:r>
      <w:proofErr w:type="spellStart"/>
      <w:r w:rsidRPr="006A0A84">
        <w:rPr>
          <w:rFonts w:ascii="Roboto" w:eastAsia="Times New Roman" w:hAnsi="Roboto" w:cs="Times New Roman"/>
          <w:color w:val="4E4E4E"/>
          <w:sz w:val="24"/>
          <w:szCs w:val="24"/>
          <w:lang w:eastAsia="el-GR"/>
        </w:rPr>
        <w:t>Κλαδά</w:t>
      </w:r>
      <w:proofErr w:type="spellEnd"/>
      <w:r w:rsidRPr="006A0A84">
        <w:rPr>
          <w:rFonts w:ascii="Roboto" w:eastAsia="Times New Roman" w:hAnsi="Roboto" w:cs="Times New Roman"/>
          <w:color w:val="4E4E4E"/>
          <w:sz w:val="24"/>
          <w:szCs w:val="24"/>
          <w:lang w:eastAsia="el-GR"/>
        </w:rPr>
        <w:t>)</w:t>
      </w:r>
    </w:p>
    <w:p w:rsidR="006A0A84" w:rsidRPr="006A0A84" w:rsidRDefault="006A0A84" w:rsidP="006A0A84">
      <w:pPr>
        <w:numPr>
          <w:ilvl w:val="0"/>
          <w:numId w:val="1"/>
        </w:numPr>
        <w:spacing w:after="0" w:line="240" w:lineRule="auto"/>
        <w:ind w:left="0"/>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 xml:space="preserve">Γλώσσα Ε’ – ΣΤ’: Παράγραφος και </w:t>
      </w:r>
      <w:proofErr w:type="spellStart"/>
      <w:r w:rsidRPr="006A0A84">
        <w:rPr>
          <w:rFonts w:ascii="Roboto" w:eastAsia="Times New Roman" w:hAnsi="Roboto" w:cs="Times New Roman"/>
          <w:color w:val="4E4E4E"/>
          <w:sz w:val="24"/>
          <w:szCs w:val="24"/>
          <w:lang w:eastAsia="el-GR"/>
        </w:rPr>
        <w:t>κειμενικοί</w:t>
      </w:r>
      <w:proofErr w:type="spellEnd"/>
      <w:r w:rsidRPr="006A0A84">
        <w:rPr>
          <w:rFonts w:ascii="Roboto" w:eastAsia="Times New Roman" w:hAnsi="Roboto" w:cs="Times New Roman"/>
          <w:color w:val="4E4E4E"/>
          <w:sz w:val="24"/>
          <w:szCs w:val="24"/>
          <w:lang w:eastAsia="el-GR"/>
        </w:rPr>
        <w:t xml:space="preserve"> δείκτες (Εκπαιδευτικός: Κωνσταντίνα </w:t>
      </w:r>
      <w:proofErr w:type="spellStart"/>
      <w:r w:rsidRPr="006A0A84">
        <w:rPr>
          <w:rFonts w:ascii="Roboto" w:eastAsia="Times New Roman" w:hAnsi="Roboto" w:cs="Times New Roman"/>
          <w:color w:val="4E4E4E"/>
          <w:sz w:val="24"/>
          <w:szCs w:val="24"/>
          <w:lang w:eastAsia="el-GR"/>
        </w:rPr>
        <w:t>Πατρικάκου</w:t>
      </w:r>
      <w:proofErr w:type="spellEnd"/>
      <w:r w:rsidRPr="006A0A84">
        <w:rPr>
          <w:rFonts w:ascii="Roboto" w:eastAsia="Times New Roman" w:hAnsi="Roboto" w:cs="Times New Roman"/>
          <w:color w:val="4E4E4E"/>
          <w:sz w:val="24"/>
          <w:szCs w:val="24"/>
          <w:lang w:eastAsia="el-GR"/>
        </w:rPr>
        <w:t>)</w:t>
      </w:r>
    </w:p>
    <w:p w:rsidR="006A0A84" w:rsidRPr="006A0A84" w:rsidRDefault="006A0A84" w:rsidP="006A0A84">
      <w:pPr>
        <w:spacing w:after="0" w:line="240" w:lineRule="auto"/>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b/>
          <w:bCs/>
          <w:color w:val="4E4E4E"/>
          <w:sz w:val="24"/>
          <w:szCs w:val="24"/>
          <w:bdr w:val="none" w:sz="0" w:space="0" w:color="auto" w:frame="1"/>
          <w:lang w:eastAsia="el-GR"/>
        </w:rPr>
        <w:t>ΤΡΙΤΗ 17/11/2020</w:t>
      </w:r>
    </w:p>
    <w:p w:rsidR="006A0A84" w:rsidRPr="006A0A84" w:rsidRDefault="006A0A84" w:rsidP="006A0A84">
      <w:pPr>
        <w:spacing w:after="0" w:line="240" w:lineRule="auto"/>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09:00 ΜΑΘΑΙΝΟΥΜΕ ΣΤΟ ΣΠΙΤΙ</w:t>
      </w:r>
    </w:p>
    <w:p w:rsidR="006A0A84" w:rsidRPr="006A0A84" w:rsidRDefault="006A0A84" w:rsidP="006A0A84">
      <w:pPr>
        <w:numPr>
          <w:ilvl w:val="0"/>
          <w:numId w:val="2"/>
        </w:numPr>
        <w:spacing w:after="0" w:line="240" w:lineRule="auto"/>
        <w:ind w:left="0"/>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 xml:space="preserve">Γλώσσα Α’: Πρώτη Γραφή &amp; Ανάγνωση (Εκπαιδευτικός: Κωνσταντίνα </w:t>
      </w:r>
      <w:proofErr w:type="spellStart"/>
      <w:r w:rsidRPr="006A0A84">
        <w:rPr>
          <w:rFonts w:ascii="Roboto" w:eastAsia="Times New Roman" w:hAnsi="Roboto" w:cs="Times New Roman"/>
          <w:color w:val="4E4E4E"/>
          <w:sz w:val="24"/>
          <w:szCs w:val="24"/>
          <w:lang w:eastAsia="el-GR"/>
        </w:rPr>
        <w:t>Κότσαρη</w:t>
      </w:r>
      <w:proofErr w:type="spellEnd"/>
      <w:r w:rsidRPr="006A0A84">
        <w:rPr>
          <w:rFonts w:ascii="Roboto" w:eastAsia="Times New Roman" w:hAnsi="Roboto" w:cs="Times New Roman"/>
          <w:color w:val="4E4E4E"/>
          <w:sz w:val="24"/>
          <w:szCs w:val="24"/>
          <w:lang w:eastAsia="el-GR"/>
        </w:rPr>
        <w:t>)</w:t>
      </w:r>
    </w:p>
    <w:p w:rsidR="006A0A84" w:rsidRPr="006A0A84" w:rsidRDefault="006A0A84" w:rsidP="006A0A84">
      <w:pPr>
        <w:numPr>
          <w:ilvl w:val="0"/>
          <w:numId w:val="2"/>
        </w:numPr>
        <w:spacing w:after="0" w:line="240" w:lineRule="auto"/>
        <w:ind w:left="0"/>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Γλώσσα Β’: Οικογένειες λέξεων – Λεξιλόγιο (Εκπαιδευτικός: Ειρήνη Ζέρβα)</w:t>
      </w:r>
    </w:p>
    <w:p w:rsidR="006A0A84" w:rsidRPr="006A0A84" w:rsidRDefault="006A0A84" w:rsidP="006A0A84">
      <w:pPr>
        <w:numPr>
          <w:ilvl w:val="0"/>
          <w:numId w:val="2"/>
        </w:numPr>
        <w:spacing w:after="0" w:line="240" w:lineRule="auto"/>
        <w:ind w:left="0"/>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Μαθηματικά Β’ – Γ’: Προπαίδεια (1, 2, 3) (Εκπαιδευτικός: Σοφία Πανταζή)</w:t>
      </w:r>
    </w:p>
    <w:p w:rsidR="006A0A84" w:rsidRPr="006A0A84" w:rsidRDefault="006A0A84" w:rsidP="006A0A84">
      <w:pPr>
        <w:numPr>
          <w:ilvl w:val="0"/>
          <w:numId w:val="2"/>
        </w:numPr>
        <w:spacing w:after="0" w:line="240" w:lineRule="auto"/>
        <w:ind w:left="0"/>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 xml:space="preserve">Μαθηματικά Γ’: Δεκαδικοί αριθμοί (Εκπαιδευτικός: Δήμητρα </w:t>
      </w:r>
      <w:proofErr w:type="spellStart"/>
      <w:r w:rsidRPr="006A0A84">
        <w:rPr>
          <w:rFonts w:ascii="Roboto" w:eastAsia="Times New Roman" w:hAnsi="Roboto" w:cs="Times New Roman"/>
          <w:color w:val="4E4E4E"/>
          <w:sz w:val="24"/>
          <w:szCs w:val="24"/>
          <w:lang w:eastAsia="el-GR"/>
        </w:rPr>
        <w:t>Τσάλλα</w:t>
      </w:r>
      <w:proofErr w:type="spellEnd"/>
      <w:r w:rsidRPr="006A0A84">
        <w:rPr>
          <w:rFonts w:ascii="Roboto" w:eastAsia="Times New Roman" w:hAnsi="Roboto" w:cs="Times New Roman"/>
          <w:color w:val="4E4E4E"/>
          <w:sz w:val="24"/>
          <w:szCs w:val="24"/>
          <w:lang w:eastAsia="el-GR"/>
        </w:rPr>
        <w:t>)</w:t>
      </w:r>
    </w:p>
    <w:p w:rsidR="006A0A84" w:rsidRPr="006A0A84" w:rsidRDefault="006A0A84" w:rsidP="006A0A84">
      <w:pPr>
        <w:numPr>
          <w:ilvl w:val="0"/>
          <w:numId w:val="2"/>
        </w:numPr>
        <w:spacing w:after="0" w:line="240" w:lineRule="auto"/>
        <w:ind w:left="0"/>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 xml:space="preserve">Μελέτη Περιβάλλοντος Δ’: Το σώμα μας (Εκπαιδευτικός: Σοφία </w:t>
      </w:r>
      <w:proofErr w:type="spellStart"/>
      <w:r w:rsidRPr="006A0A84">
        <w:rPr>
          <w:rFonts w:ascii="Roboto" w:eastAsia="Times New Roman" w:hAnsi="Roboto" w:cs="Times New Roman"/>
          <w:color w:val="4E4E4E"/>
          <w:sz w:val="24"/>
          <w:szCs w:val="24"/>
          <w:lang w:eastAsia="el-GR"/>
        </w:rPr>
        <w:t>Παναγιωτοπούλου</w:t>
      </w:r>
      <w:proofErr w:type="spellEnd"/>
      <w:r w:rsidRPr="006A0A84">
        <w:rPr>
          <w:rFonts w:ascii="Roboto" w:eastAsia="Times New Roman" w:hAnsi="Roboto" w:cs="Times New Roman"/>
          <w:color w:val="4E4E4E"/>
          <w:sz w:val="24"/>
          <w:szCs w:val="24"/>
          <w:lang w:eastAsia="el-GR"/>
        </w:rPr>
        <w:t>)</w:t>
      </w:r>
    </w:p>
    <w:p w:rsidR="006A0A84" w:rsidRPr="006A0A84" w:rsidRDefault="006A0A84" w:rsidP="006A0A84">
      <w:pPr>
        <w:numPr>
          <w:ilvl w:val="0"/>
          <w:numId w:val="2"/>
        </w:numPr>
        <w:spacing w:after="0" w:line="240" w:lineRule="auto"/>
        <w:ind w:left="0"/>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 xml:space="preserve">Γλώσσα Δ’ – Ε’ – ΣΤ’: Επαναληπτικό μάθημα (Θέμα, Πολύς, Ενεστώτας &amp; Αόριστος) (Εκπαιδευτικός: Γιώργος </w:t>
      </w:r>
      <w:proofErr w:type="spellStart"/>
      <w:r w:rsidRPr="006A0A84">
        <w:rPr>
          <w:rFonts w:ascii="Roboto" w:eastAsia="Times New Roman" w:hAnsi="Roboto" w:cs="Times New Roman"/>
          <w:color w:val="4E4E4E"/>
          <w:sz w:val="24"/>
          <w:szCs w:val="24"/>
          <w:lang w:eastAsia="el-GR"/>
        </w:rPr>
        <w:t>Ανδρίκος</w:t>
      </w:r>
      <w:proofErr w:type="spellEnd"/>
      <w:r w:rsidRPr="006A0A84">
        <w:rPr>
          <w:rFonts w:ascii="Roboto" w:eastAsia="Times New Roman" w:hAnsi="Roboto" w:cs="Times New Roman"/>
          <w:color w:val="4E4E4E"/>
          <w:sz w:val="24"/>
          <w:szCs w:val="24"/>
          <w:lang w:eastAsia="el-GR"/>
        </w:rPr>
        <w:t>)</w:t>
      </w:r>
    </w:p>
    <w:p w:rsidR="006A0A84" w:rsidRPr="006A0A84" w:rsidRDefault="006A0A84" w:rsidP="006A0A84">
      <w:pPr>
        <w:numPr>
          <w:ilvl w:val="0"/>
          <w:numId w:val="2"/>
        </w:numPr>
        <w:spacing w:after="0" w:line="240" w:lineRule="auto"/>
        <w:ind w:left="0"/>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Μαθηματικά Ε’: Διάταξη δεκαδικών αριθμών – Αξία θέσης ψηφίου (Εκπαιδευτικός: Ειρήνη Πιπερίδου)</w:t>
      </w:r>
    </w:p>
    <w:p w:rsidR="006A0A84" w:rsidRPr="006A0A84" w:rsidRDefault="006A0A84" w:rsidP="006A0A84">
      <w:pPr>
        <w:numPr>
          <w:ilvl w:val="0"/>
          <w:numId w:val="2"/>
        </w:numPr>
        <w:spacing w:after="0" w:line="240" w:lineRule="auto"/>
        <w:ind w:left="0"/>
        <w:textAlignment w:val="baseline"/>
        <w:rPr>
          <w:rFonts w:ascii="Roboto" w:eastAsia="Times New Roman" w:hAnsi="Roboto" w:cs="Times New Roman"/>
          <w:color w:val="4E4E4E"/>
          <w:sz w:val="24"/>
          <w:szCs w:val="24"/>
          <w:lang w:eastAsia="el-GR"/>
        </w:rPr>
      </w:pPr>
      <w:r w:rsidRPr="006A0A84">
        <w:rPr>
          <w:rFonts w:ascii="Roboto" w:eastAsia="Times New Roman" w:hAnsi="Roboto" w:cs="Times New Roman"/>
          <w:color w:val="4E4E4E"/>
          <w:sz w:val="24"/>
          <w:szCs w:val="24"/>
          <w:lang w:eastAsia="el-GR"/>
        </w:rPr>
        <w:t xml:space="preserve">Γεωγραφία ΣΤ’: Το σχήμα και οι κινήσεις της γης (Εκπαιδευτικός Μαριάννα </w:t>
      </w:r>
      <w:proofErr w:type="spellStart"/>
      <w:r w:rsidRPr="006A0A84">
        <w:rPr>
          <w:rFonts w:ascii="Roboto" w:eastAsia="Times New Roman" w:hAnsi="Roboto" w:cs="Times New Roman"/>
          <w:color w:val="4E4E4E"/>
          <w:sz w:val="24"/>
          <w:szCs w:val="24"/>
          <w:lang w:eastAsia="el-GR"/>
        </w:rPr>
        <w:t>Μυρσιάδη</w:t>
      </w:r>
      <w:proofErr w:type="spellEnd"/>
      <w:r w:rsidRPr="006A0A84">
        <w:rPr>
          <w:rFonts w:ascii="Roboto" w:eastAsia="Times New Roman" w:hAnsi="Roboto" w:cs="Times New Roman"/>
          <w:color w:val="4E4E4E"/>
          <w:sz w:val="24"/>
          <w:szCs w:val="24"/>
          <w:lang w:eastAsia="el-GR"/>
        </w:rPr>
        <w:t>)</w:t>
      </w:r>
    </w:p>
    <w:p w:rsidR="00D32082" w:rsidRDefault="00D32082"/>
    <w:sectPr w:rsidR="00D320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36053"/>
    <w:multiLevelType w:val="multilevel"/>
    <w:tmpl w:val="3FA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56DD2"/>
    <w:multiLevelType w:val="multilevel"/>
    <w:tmpl w:val="A4D0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4"/>
    <w:rsid w:val="006A0A84"/>
    <w:rsid w:val="00D320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3216">
      <w:bodyDiv w:val="1"/>
      <w:marLeft w:val="0"/>
      <w:marRight w:val="0"/>
      <w:marTop w:val="0"/>
      <w:marBottom w:val="0"/>
      <w:divBdr>
        <w:top w:val="none" w:sz="0" w:space="0" w:color="auto"/>
        <w:left w:val="none" w:sz="0" w:space="0" w:color="auto"/>
        <w:bottom w:val="none" w:sz="0" w:space="0" w:color="auto"/>
        <w:right w:val="none" w:sz="0" w:space="0" w:color="auto"/>
      </w:divBdr>
      <w:divsChild>
        <w:div w:id="896671807">
          <w:marLeft w:val="0"/>
          <w:marRight w:val="0"/>
          <w:marTop w:val="150"/>
          <w:marBottom w:val="150"/>
          <w:divBdr>
            <w:top w:val="none" w:sz="0" w:space="0" w:color="auto"/>
            <w:left w:val="none" w:sz="0" w:space="0" w:color="auto"/>
            <w:bottom w:val="none" w:sz="0" w:space="0" w:color="auto"/>
            <w:right w:val="none" w:sz="0" w:space="0" w:color="auto"/>
          </w:divBdr>
          <w:divsChild>
            <w:div w:id="572275921">
              <w:marLeft w:val="0"/>
              <w:marRight w:val="0"/>
              <w:marTop w:val="0"/>
              <w:marBottom w:val="0"/>
              <w:divBdr>
                <w:top w:val="none" w:sz="0" w:space="0" w:color="auto"/>
                <w:left w:val="none" w:sz="0" w:space="0" w:color="auto"/>
                <w:bottom w:val="none" w:sz="0" w:space="0" w:color="auto"/>
                <w:right w:val="none" w:sz="0" w:space="0" w:color="auto"/>
              </w:divBdr>
              <w:divsChild>
                <w:div w:id="11699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1513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TELIS</dc:creator>
  <cp:lastModifiedBy>TELIS</cp:lastModifiedBy>
  <cp:revision>1</cp:revision>
  <dcterms:created xsi:type="dcterms:W3CDTF">2020-11-15T12:48:00Z</dcterms:created>
  <dcterms:modified xsi:type="dcterms:W3CDTF">2020-11-15T12:49:00Z</dcterms:modified>
</cp:coreProperties>
</file>